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DE" w:rsidRPr="00C727DE" w:rsidRDefault="00C727DE" w:rsidP="00D479DD">
      <w:pPr>
        <w:shd w:val="clear" w:color="auto" w:fill="FFFFFF"/>
        <w:spacing w:before="101" w:after="294" w:line="314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727D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ПАМЯТКА по безопасности детей в сети Интернет</w:t>
      </w:r>
    </w:p>
    <w:p w:rsidR="007256C7" w:rsidRDefault="00C727DE" w:rsidP="00D479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Классификация </w:t>
      </w:r>
      <w:proofErr w:type="spell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интернет-угроз</w:t>
      </w:r>
      <w:proofErr w:type="spellEnd"/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Всемирной паутине существует следующие виды опасности юных пользователей: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суицид-сайты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;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    сайты-форумы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потенцинальных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самоубийц;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наркосайты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(интернет пестрит новостями о «пользе» употребления марихуаны, рецептами и советами изготовления «зелья»);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сайты, разжигающие национальную рознь и расовое неприятие (экстремизм, национализм, фашизм);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сайты порнографической направленности;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сайты знакомств (виртуальное общение разрушает способность к реальному общению, у подростков теряются коммуникативные навыки);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    сайты, пропагандирующих экстремизм, насилие 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девиантные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поведения, прямые угрозы жизни и здоровью школьников от незнакомцев, предлагающих личные встречи, а также различные виды мошенничества;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    секты (виртуальный собеседник может повлиять</w:t>
      </w:r>
      <w:r w:rsidR="00D479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мировоззрение подростка). </w:t>
      </w:r>
      <w:r w:rsidR="00D479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Правила работы в сети Интернет</w:t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Не входите на незнакомые сайты.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    Если к вам по почте пришел файл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даже от знакомого лица, прежде чем открыть, обязательно проверьте его на вирусы.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    Если пришло незнакомое вложение, ни в коем случае не запускайте его, а лучше сразу удалите и очистите корзину.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    Никогда не посылайте никому свой пароль.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    Старайтесь использовать для паролей трудно запоминаемый набор цифр и букв.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    При общении в Интернет не указывайте свои личные данные, а используйте псевдоним (ник)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    Без контроля взрослых ни в коем случае не встречайтесь с людьми, с которыми познакомились в сети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    Если в сети необходимо пройти регистрацию, то должны сделать ее так, чтобы в ней не было указано никакой личной информации.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    Не всей  информации, которая размещена в Интернете, можно верить.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10.    Не оставляйте без присмотра компьютер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важными сведениям на экране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11.    Не сохраняйте важные сведения на общедоступном компьютере.</w:t>
      </w:r>
    </w:p>
    <w:p w:rsidR="00D479DD" w:rsidRPr="00D479DD" w:rsidRDefault="00D479DD" w:rsidP="00D479D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79DD" w:rsidRDefault="00C727DE" w:rsidP="00C727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Возраст от 7 до 8 лет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br/>
        <w:t>В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Интернете ребенок старается посетить те или иные сайты, а возможно и чаты, разрешение на посещение которых он не получил бы от родителей.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Поэтому родителям (законным представителям) особенно полезны будут те отчеты, которые предоставляются программами по ограничению использования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Интеренета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т. е. Родительский контроль или то, что вы сможете увидеть во временных файлах Интернет (папки c: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\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Users\User\AppData\Local\Microsoft\Wmdows\Temporary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Internet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Files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операционной системе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Windows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Vista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).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результате, у ребенка не будет ощущения, что за ним ведется постоянный контроль, однако, родители будут по-прежнему знать, какие сайты посещает их ребенок. Дети в данном возрасте обладают сильным чувством семьи, они доверчивы и не сомневаются в авторитетах. Они любят играть в сетевые игры и путешествовать по Интернет, используя электронную почту, заходить на сайты и чаты, не рекомендованные родителями.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727DE" w:rsidRPr="00C727DE" w:rsidRDefault="00C727DE" w:rsidP="00C727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Советы по безопасности в сети Интернет для детей 7-8 лет</w:t>
      </w:r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С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оздайте список домашних правил посещения Интернет при участии детей и требуйте его выполнения.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Требуйте от вашего ребенка соблюдения временных норм нахождения за компьютером. Покажите ребенку, что вы наблюдаете за ним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потому что вам это хочется, а потому что вы беспокоитесь о его безопасности и всегда готовы ему помочь.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Компьютер с подключением в Интернет должен находиться в общей комнате под присмотром родителей.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Используйте специальные детские поисковые машины, типа MSN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Kids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Search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Используйте средства блокирования нежелательного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контента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как дополнение к стандартному Родительскому контролю.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Создайте семейный электронный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ящик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чтобы не позволить детям иметь собственные адреса.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Блокируйте доступ к сайтам с бесплатными почтовыми ящиками с помощью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соответствующего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детей советоваться с вами перед опубликованием какой-либо информации средствами электронной почты, чатов, регистрационных форм и профилей.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Научите детей не загружать файлы, программы или музыку без вашего согласия.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Не разрешайте детям использовать службы мгновенного обмена сообщениями.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В «белый» список сайтов, разрешенных для посещения, вносите только сайты с хорошей репутацией.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Не забывайте беседовать с детьми об их друзьях в Интернет, как если бы речь шла о друзьях в реальной жизни.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вашего ребенка сообщать вам о любых угрозах или тревогах, связанных с Интернет. Оставайтесь спокойными и напомните детям, что они в безопасности, если сами рассказали вам о своих угрозах или тревогах. Похвалите их и посоветуйте подойти еще раз в подобных случаях.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Возраст детей от  9 до 12 лет</w:t>
      </w:r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данном возрасте дети, как правило, уже наслышаны о том, какая информация существует в Интернет. Совершенно нормально, что они хотят это увидеть, прочесть, услышать. При этом нужно помнить, что доступ к нежелательным материалам можно легко заблокировать при помощи средств Родительского контроля.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Советы по безопасности для детей от 9 до 12 лет</w:t>
      </w:r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С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оздайте список домашних правил посещения Интернет при участии детей и требуйте его выполнения.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Требуйте от вашего ребенка соблюдения временных норм нахождения за компьютером.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Покажите ребенку, что вы наблюдаете за ним не потому, что вам это хочется, а потому что вы беспокоитесь о его безопасности и всегда готовы ему помочь.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Компьютер с подключением в Интернет должен находиться в общей комнате под присмотром родителей.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Используйте средства блокирования нежелательного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контента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как дополнение к стандартному Родительскому контролю.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Не забывайте беседовать с детьми об их друзьях в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Настаивайте, чтобы дети никогда не соглашались на личные встречи с друзьями по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Позволяйте детям заходить только на сайты из «белого» списка, который создайте вместе с ними.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•    Приучите детей никогда не выдавать личную информацию средствами электронной почты, чатов, систем мгновенного обмена сообщениями, регистрационных форм, личных профилей и при регистрации на конкурсы в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Создайте вашему ребенку ограниченную учетную запись для работы на компьютере.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вашего ребенка сообщать вам о любых угрозах или тревогах, связанных с Интернет. Оставайтесь спокойными и напомните детям, что они в безопасности, если сами рассказали вам, если сами рассказали вам о своих угрозах или тревогах. Похвалите их и посоветуйте подойти еще раз в подобных случаях.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Настаивайте на том, чтобы дети предоставляли вам доступ к своей электронной почте, чтобы вы убедились, что они не общаются с незнакомцами.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Объясните детям, что нельзя использовать сеть для хулиганства, распространения сплетен или угроз.</w:t>
      </w:r>
      <w:r w:rsidR="00877EA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Возраст детей от 13 до 17 лет</w:t>
      </w:r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этом возрасте подростки активно используют поисковые машины, пользуются электронной почтой, службами мгновенного обмена сообщениями, скачивают музыку и фильмы. Мальчикам в этом возрасте больше по нраву сметать все ограничения, они жаждут грубого юмора, азартных игр, картинок «для взрослых». Девочки предпочитают общаться в чатах, при этом они гораздо боле чувствительны к сексуальным домогательствам в Интернет. В данном возрасте родителям часто уже весьма сложно контролировать своих детей, так как об Интернет они уже знают значительно больше своих родителей. Тем не менее, особенно важно строго соблюдать правила </w:t>
      </w:r>
      <w:proofErr w:type="spellStart"/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Интернет-безопасности</w:t>
      </w:r>
      <w:proofErr w:type="spellEnd"/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соглашение между родителями и детьми. Кроме того, необходимо как можно чаще просматривать отчеты о деятельности детей в Интернет. Следует обратить внимание на необходимость содержания родительских паролей (паролей администраторов) в строгом секрете и обратить внимание на строгость этих паролей.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Советы по безопасности в этом возрасте от 13 до 17 лет</w:t>
      </w:r>
      <w:proofErr w:type="gramStart"/>
      <w:r w:rsidRPr="00C727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С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оздайте список домашних правил посещения Интернет при участии подростков и требуйте безусловного его выполнения. Укажите список запрещенных сайтов («черный список»), часы работы в Интернет, руководство по общению в Интернет (в том числе в чатах).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Компьютер с подключением к сети Интернет должен находиться в общей комнате.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Не забывайте беседовать с детьми об их друзьях в Интернет, о том, чем они заняты таким образом, будто речь идет о друзьях в реальной жизни. Спрашивайте о людях, с которыми дети общаются посредством служб мгновенного обмена сообщениями, чтобы убедиться, что эти люди им знакомы.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Используйте средства блокирования нежелательного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контента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как дополнение к стандартному Родительскому контролю.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Необходимо знать, какими чатами пользуются ваши дети. Поощряйте использование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модерируемых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чатов и настаивайте, чтобы дети не общались в приватном режиме.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Настаивайте на том, чтобы дети никогда не встречались лично с друзьями из сети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детей никогда не выдавать личную информацию средствами электронной почты, чатов, систем мгновенного обмена сообщениями, регистрационных форм, личных профилей и при регистрации на конкурсы в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Приучите вашего ребенка сообщать вам о любых угрозах или тревогах, связанных с 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Интернет. Оставайтесь спокойными и напомните детям, что они в безопасности, если сами рассказали вам, если сами рассказали вам о своих угрозах или тревогах. Похвалите их и посоветуйте подойти еще раз в подобных случаях.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Помогите им защититься от спама. Научите подростков не выдавать в Интернет своего реального электронного адреса, не отвечать на нежелательные письма и использовать специальные почтовые фильтры.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Приучите себя знакомиться с сайтами, которые посещают подростки.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Объясните детям, что ни в коем случае нельзя использовать Сеть для хулиганства, распространения сплетен или угроз другим людям.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Обсудите с подростками проблемы сетевых азартных игр и их возможный риск. Напомните, что дети не могут играть в эти игры согласно закону.</w:t>
      </w:r>
      <w:r w:rsidR="00D479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D479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Список терминов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Аккаунт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(англ.-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account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- учетная запись, регистрационная запись.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Антивирус — пакет компьютерных программ, останавливающий проникновение вирусов на ваш компьютер, осматривающий содержимое компьютера на предмет наличия вирусов. Антивирус также лечит и удаляет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Администраторы, модераторы сайта — специальные сотрудники сайта, которые следят за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исполнением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установленных на сайте правил.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Базы данных (БД) - специальное программное обеспечение, предназначенное для организации хранения и доступа к данным (информации). Используются при создании программных решений для автоматизации сайта.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Браузер — программа, позволяющая просматривать страницы в сети Интернет. Самые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 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популярные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 Opera, Mozilla Firefox, Google Chrome, Internet Explorer.</w:t>
      </w:r>
      <w:r w:rsidRPr="00C727D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-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сайт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англ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Website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от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web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паутина 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site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«место») в компьютерной сети. Когда говорят «своя страничка в Интернет», то подразумевается целый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веб-сайт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или личная страница в составе чужого сайта. Кроме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веб-сайтов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сети Интернет так же доступны WAP-сайты для мобильных телефонов.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Виртуальный собеседник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chatterbot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— это компьютерная программа, которая создана для имитации речевого поведения человека при общении с одним или несколькими пользователями.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Всемирная паутина – это все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веб-сайты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Интернета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Домен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domain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), Доменный адрес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domain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name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- Область пространства иерархических имен сети Интернет, которая обозначается уникальным доменным именем, обслуживается набором серверов доменных имен (DNS)  Для каждого зарегистрированного доменного имени определен единственный Администратор. Это более практичный аналог IP-адреса. Доменная адресация возникла в Интернет для удобства пользователей: легче запомнить доменный адрес (например, www.microsoft.com), чем четыре числа IP-адреса. Доменный адрес может содержать латинские буквы, цифры, точки и некоторые другие знаки.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Доменный почтовый ящик, в который поступает почта, приходящая на любые возможные адреса домена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все-что-угодно@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ваш-домен</w:t>
      </w:r>
      <w:proofErr w:type="spellEnd"/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Интерне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́т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Internet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МФА: [ˈɪn.tə.net][1]) — всемирная система объединённых  компьютерных сетей для хранения и передачи информации.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Игнор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игнорирование, занесение в черный список.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Логин (от английского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log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in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«входить в») — это имя, которое вы выбираете для регистрации в системе или имя, которое система вам сама присваивает. Каждый пользователь в системе имеет свой уникальный логин. Он помогает системе и другим пользователям отличить одного пользователя от другого.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Новые СМИ или новые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медиа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New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media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— термин, который в конце XX века стали применять для интерактивных электронных изданий и новых форм коммуникации производителей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контента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 потребителями для обозначения отличий от традиционных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медиа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таких как газеты, то есть этим термином обозначают процесс развития цифровых, 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сетевых технологий 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коммуникаций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.д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окументов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частного лица или организации.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Он-лайн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игры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—и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гровой процесс основан на взаимодействии с другими игроками и игровым миром, требующий постоянного подключения к Интернету.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Интернет-магазин Действующим Законодательством РФ не определено понятие «Интернет-магазин».  В классическом понимании "Интернет-магазин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"(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"Электронный магазин";, "Сетевой магазин"; и т.д.),  - это интерактивный сайт, в котором: рекламируются товары и услуги, принимаются заказы на товары и услуги, посетителю, предлагаются различные варианта оплаты заказанных товаров и услуг, возможна их мгновенная оплата через Интернет.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Пароль — набор символов, известный только одному пользователю, необходимый для авторизации (для «входа») на сайте.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Персональная страница (персональный сайт) - совокупность Web-страниц, с содержанием, описывающим сферу интересов какого-либо человека (группы лиц), обычно созданная им самим. Часто размещается на сервере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бесплатного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Посетители - количество уникальных посетителей побывавших на страницах вашего ресурса.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Почтовый ящик - дисковое пространство на почтовом сервере, выделенное для хранения, отправки писем пользователя и т.д. (приходящих на его адрес и подлежащих отправке).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Псевдонимы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алиасы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- доменные имена, которые указывают на один и тот же web-проект.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Размер дискового пространства - суммарный размер всей информации, хранимой на сервере провайдера в мегабайтах (Мб). Обычно в него включаются также размеры файлы журнала обращений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Log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Files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), почтовых ящиков и баз данных.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Регистратор домена - юридическое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лицо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,о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казывающее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услуги по регистрации доменных имен и обеспечивающее передачу в Реестр.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Регистрация домена (доменного имени) - 1) Внесение имени и соответствующего ему IP-адреса в базу данных DNS-сервера. Регистрация в доменах верхнего уровня обычно платная. Регистрация доменов нижнего уровня обычно бесплатна и выполняется провайдером. 2) Закрепление определенного доменного имени за физическим или юридическим лицом, путем внесения соответствующей информации в регистрационную базу данных организации, координирующей распределение доменных имен.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Родительский контроль — это программы и службы, которые позволяют родителям и опекунам отслеживать, как ребенок использует компьютер: от фильтрации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веб-содержимого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управления контактами электронной почты до ограничений на общение через Интернет. Цель таких средств — обеспечить безопасность ребенка в Интернете, и эти инструменты иногда называют семейными настройками и настройками семейной безопасности. </w:t>
      </w:r>
      <w:proofErr w:type="spellStart"/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Windows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7,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Windows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Vista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Xbox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360,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Xbox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Live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Bing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другие продукты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Microsoft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включают встроенные настройки семейной безопасности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Сайт (от 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website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: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web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«паутина, сеть» и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site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«место», буквально «место, сегмент, часть в сети») — совокупность электронных документов (файлов) частного лица или организации в компьютерной сети, объединённых под одним адресом (доменным именем или IP-адресом).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Сервер (Web-сервер) -1) Компьютер или специализированное устройство в сети со специальным программным обеспечением, обеспечивающий доступ многих пользователей к расположенной на нем информации и функционирование любых необходимых сервисов Интернет: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http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(сайт),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E-mail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(электронная почта), конференции,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ftp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т.п. Для размещения сайта в Интернет необходим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веб-сервер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 поддержкой как минимум сервиса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http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2) Сайт, крупный информационный ресурс Интернета.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Спам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spam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— рассылка коммерческой и иной рекламы или иных видов сообщений лицам, не выражавшим желания их получать. В общепринятом значении термин «спам» в русском языке впервые стал употребляться применительно к рассылке электронных писем.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Незапрошенные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сообщения в системах мгновенного обмена сообщениями (например, ICQ) носят название SPIM (англ.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)р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усск.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Spam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over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IM).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Социальные сети — сайты в Интернете, на которых рядовые пользователи заводят </w:t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свои странички для общения с друзьями. Одна из обычных черт социальных сетей — система «друзей» и «групп». Самые популярные русскоязычные: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ВКонтакте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Одноклассники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.ш</w:t>
      </w:r>
      <w:proofErr w:type="spellEnd"/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Мой Мир, Мой Круг, ЖЖ и др.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Трафик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traffic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- поток (объем) информации, проходящей через канал связи, приходящийся на сайт. Может быть исходящим и входящим.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Тролли,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троллинг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(от 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trolling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«ловля на блесну») — размещение в Интернете провокационных сообщений с целью вызвать конфликты между субъектами, взаимные оскорбления и т. п.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    Файлы, скачивание. Вся информация в компьютере сохраняется в виде файлов.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Это могут быть текстовые файлы, музыкальные, видео, графические,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мультимедийные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проч. Файлы можно создавать, копировать, пересылать (например, по электронной почте), выкладывать на сайт для скачивания, скачивать, то есть сохранять на свой компьютер.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Фишинг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(от английского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fish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«ловить рыбу»)- вид мошенничества в интернете, когда у пользователя пытаются узнать логины и пароли.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«Черный список сайтов»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black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list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), или как еще его называют "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скам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лист"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редставляет собой список сайтов, проектов или людей, которые проводят мошеннические операции в сети или не выполняют взятые на себя обязательства. В такие "черные списки"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black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list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), никогда не помешает заглянуть человеку, прежде чем начать с кем-то сотрудничать или пользоваться каким-либо сервисом.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Хиты - количество просмотров страниц, на которых побывали посетители ресурса.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Хостер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hoster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- </w:t>
      </w:r>
      <w:proofErr w:type="spellStart"/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C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иноним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слова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хостинг-провайдер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(см.)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hosting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- Услуга по предоставлению интернет-сервера и обеспечению его круглосуточной работоспособности. В большинстве случаев предоставляется виртуальный сервер (т.н. виртуальный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), т.е. программное обеспечение, обеспечивающее работу необходимых Вам сервисов, но работающее на одной аппаратной платформе с другими подобными виртуальными серверами. Различают также платный (коммерческий) и бесплатный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 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Хостинг-провайдер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hosting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provider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) - организация, профессионально занимающаяся предоставлением услуг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Лучше выбирать услуги профессиональных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Хостеров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т.е. Компаний, основной деятельностью которых является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а не обычных Интернет-провайдеров, для которых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Хостинг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дополнительная услуга </w:t>
      </w:r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основной.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Хосты - количество посетителей с уникальным IP-адресом.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    </w:t>
      </w:r>
      <w:proofErr w:type="spellStart"/>
      <w:proofErr w:type="gram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Электро́нная</w:t>
      </w:r>
      <w:proofErr w:type="spellEnd"/>
      <w:proofErr w:type="gram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по́чта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email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e-mail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от англ.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electronic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mail</w:t>
      </w:r>
      <w:proofErr w:type="spellEnd"/>
      <w:r w:rsidRPr="00C727D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— технология и предоставляемые ею услуги по пересылке и получению электронных сообщений (называемых «письма» или «электронные письма») по распределённой (в том числе глобальной) компьютерной сети. Электронная почта по составу элементов и принципу работы практически повторяет систему обычной (бумажной) почты, заимствуя как термины (почта, письмо, вложение, ящик, доставка и другие), так и характерные особенности — простоту использования, задержки передачи сообщений, достаточную надёжность и в то же время отсутствие гарантии доставки.</w:t>
      </w:r>
    </w:p>
    <w:p w:rsidR="00C727DE" w:rsidRPr="00C727DE" w:rsidRDefault="00C727DE" w:rsidP="00C727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27DE" w:rsidRPr="00C727DE" w:rsidRDefault="00C727DE" w:rsidP="00C727D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27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Ссылка на первоисточник</w:t>
      </w:r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t>:  </w:t>
      </w:r>
      <w:hyperlink r:id="rId4" w:history="1">
        <w:r w:rsidRPr="00C727DE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ebcache.googleusercontent.com/search?q=cache:niCp9ji-d30J:s24002.edu35.ru/attachments/category/32/%25D0%259E%2520%25D0%25B1%25D0%25B5%25D0%25B7%25D0%25BE%25D0%25BF%25D0%25B0%25D1%2581%25D0%25BD%25D0%25BE%25D1%2581%25D1%2582%25D1%2582%25D0%25B8%2520%25D0%25B4%25D0%25B5%25D1%2582%25D0%25B5%25D0%25B9%2520%25D0%25B2</w:t>
        </w:r>
        <w:proofErr w:type="gramEnd"/>
        <w:r w:rsidRPr="00C727DE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%</w:t>
        </w:r>
        <w:proofErr w:type="gramStart"/>
        <w:r w:rsidRPr="00C727DE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2520%25D1%2581%25D0%25B5%25D1%2582%25D0%25B8%2520%25D0%2598%25D0%25BD%25D1%2582%25D0%25B5%25D1%2580%25D0%25BD%25D0%25B5%25D1%2582-%25D0%25BF%25D0%25B0%25D0%25BC%25D1%258F%25D1%2582%25D0%25BA%25D0%25B0-%25D1%2580%25D0%25BE%25D0%25B4%25D0%25B8%25D1%2582%25D0%25B5%25D0%25BB%25D0%25B8.doc+&amp;cd=8&amp;hl</w:t>
        </w:r>
        <w:proofErr w:type="gramEnd"/>
        <w:r w:rsidRPr="00C727DE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=ru&amp;ct=clnk&amp;gl=ru</w:t>
        </w:r>
      </w:hyperlink>
      <w:r w:rsidRPr="00C727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5" w:history="1">
        <w:r w:rsidRPr="00C727DE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Ссылка на первоисточник</w:t>
        </w:r>
      </w:hyperlink>
    </w:p>
    <w:p w:rsidR="00C727DE" w:rsidRPr="00C727DE" w:rsidRDefault="00C727DE">
      <w:pPr>
        <w:rPr>
          <w:rFonts w:ascii="Times New Roman" w:hAnsi="Times New Roman" w:cs="Times New Roman"/>
          <w:sz w:val="24"/>
          <w:szCs w:val="24"/>
        </w:rPr>
      </w:pPr>
    </w:p>
    <w:sectPr w:rsidR="00C727DE" w:rsidRPr="00C727DE" w:rsidSect="00877EA3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C727DE"/>
    <w:rsid w:val="0006632D"/>
    <w:rsid w:val="001F6271"/>
    <w:rsid w:val="00237625"/>
    <w:rsid w:val="00253DE6"/>
    <w:rsid w:val="0037586D"/>
    <w:rsid w:val="003E48B0"/>
    <w:rsid w:val="00422910"/>
    <w:rsid w:val="005B3D41"/>
    <w:rsid w:val="005B7928"/>
    <w:rsid w:val="007256C7"/>
    <w:rsid w:val="00877EA3"/>
    <w:rsid w:val="009A2DFD"/>
    <w:rsid w:val="009A5D57"/>
    <w:rsid w:val="009E70AC"/>
    <w:rsid w:val="009F3883"/>
    <w:rsid w:val="00A22359"/>
    <w:rsid w:val="00A56C5B"/>
    <w:rsid w:val="00A7016D"/>
    <w:rsid w:val="00A74F33"/>
    <w:rsid w:val="00BD2F0A"/>
    <w:rsid w:val="00C71977"/>
    <w:rsid w:val="00C727DE"/>
    <w:rsid w:val="00D479DD"/>
    <w:rsid w:val="00D91F99"/>
    <w:rsid w:val="00DB3B80"/>
    <w:rsid w:val="00F17032"/>
    <w:rsid w:val="00FB3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7"/>
  </w:style>
  <w:style w:type="paragraph" w:styleId="1">
    <w:name w:val="heading 1"/>
    <w:basedOn w:val="a"/>
    <w:link w:val="10"/>
    <w:uiPriority w:val="9"/>
    <w:qFormat/>
    <w:rsid w:val="00C727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27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727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0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ebcache.googleusercontent.com/search?q=cache:niCp9ji-d30J:s24002.edu35.ru/attachments/category/32/%25D0%259E%2520%25D0%25B1%25D0%25B5%25D0%25B7%25D0%25BE%25D0%25BF%25D0%25B0%25D1%2581%25D0%25BD%25D0%25BE%25D1%2581%25D1%2582%25D1%2582%25D0%25B8%2520%25D0%25B4%25D0%25B5%25D1%2582%25D0%25B5%25D0%25B9%2520%25D0%25B2%2520%25D1%2581%25D0%25B5%25D1%2582%25D0%25B8%2520%25D0%2598%25D0%25BD%25D1%2582%25D0%25B5%25D1%2580%25D0%25BD%25D0%25B5%25D1%2582-%25D0%25BF%25D0%25B0%25D0%25BC%25D1%258F%25D1%2582%25D0%25BA%25D0%25B0-%25D1%2580%25D0%25BE%25D0%25B4%25D0%25B8%25D1%2582%25D0%25B5%25D0%25BB%25D0%25B8.doc+&amp;cd=8&amp;hl=ru&amp;ct=clnk&amp;gl=ru" TargetMode="External"/><Relationship Id="rId4" Type="http://schemas.openxmlformats.org/officeDocument/2006/relationships/hyperlink" Target="http://webcache.googleusercontent.com/search?q=cache:niCp9ji-d30J:s24002.edu35.ru/attachments/category/32/%25D0%259E%2520%25D0%25B1%25D0%25B5%25D0%25B7%25D0%25BE%25D0%25BF%25D0%25B0%25D1%2581%25D0%25BD%25D0%25BE%25D1%2581%25D1%2582%25D1%2582%25D0%25B8%2520%25D0%25B4%25D0%25B5%25D1%2582%25D0%25B5%25D0%25B9%2520%25D0%25B2%2520%25D1%2581%25D0%25B5%25D1%2582%25D0%25B8%2520%25D0%2598%25D0%25BD%25D1%2582%25D0%25B5%25D1%2580%25D0%25BD%25D0%25B5%25D1%2582-%25D0%25BF%25D0%25B0%25D0%25BC%25D1%258F%25D1%2582%25D0%25BA%25D0%25B0-%25D1%2580%25D0%25BE%25D0%25B4%25D0%25B8%25D1%2582%25D0%25B5%25D0%25BB%25D0%25B8.doc+&amp;cd=8&amp;hl=ru&amp;ct=clnk&amp;gl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3234</Words>
  <Characters>18436</Characters>
  <Application>Microsoft Office Word</Application>
  <DocSecurity>0</DocSecurity>
  <Lines>153</Lines>
  <Paragraphs>43</Paragraphs>
  <ScaleCrop>false</ScaleCrop>
  <Company>Microsoft</Company>
  <LinksUpToDate>false</LinksUpToDate>
  <CharactersWithSpaces>21627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14</cp:revision>
  <dcterms:created xsi:type="dcterms:W3CDTF">2018-11-19T05:37:00Z</dcterms:created>
  <dcterms:modified xsi:type="dcterms:W3CDTF">2018-11-19T05:41:00Z</dcterms:modified>
</cp:coreProperties>
</file>